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C4A75" w:rsidRDefault="007B39A2">
      <w:pPr>
        <w:pStyle w:val="Standard"/>
        <w:spacing w:after="0"/>
        <w:jc w:val="both"/>
      </w:pPr>
      <w:bookmarkStart w:id="0" w:name="Bookmark"/>
      <w:r>
        <w:rPr>
          <w:rFonts w:ascii="Arial" w:hAnsi="Arial" w:cs="Arial"/>
          <w:b/>
          <w:bCs/>
          <w:sz w:val="20"/>
          <w:szCs w:val="20"/>
        </w:rPr>
        <w:t>ДОКУМЕНТЫ:</w:t>
      </w:r>
    </w:p>
    <w:p w:rsidR="008C4A75" w:rsidRDefault="007B39A2">
      <w:pPr>
        <w:pStyle w:val="Standard"/>
        <w:numPr>
          <w:ilvl w:val="0"/>
          <w:numId w:val="8"/>
        </w:numPr>
        <w:spacing w:after="0"/>
        <w:jc w:val="both"/>
      </w:pPr>
      <w:r>
        <w:rPr>
          <w:rFonts w:ascii="Arial" w:hAnsi="Arial" w:cs="Arial"/>
          <w:b/>
          <w:bCs/>
          <w:sz w:val="20"/>
          <w:szCs w:val="20"/>
        </w:rPr>
        <w:t>счет из клиники</w:t>
      </w:r>
      <w:r>
        <w:rPr>
          <w:rFonts w:ascii="Arial" w:hAnsi="Arial" w:cs="Arial"/>
          <w:sz w:val="20"/>
          <w:szCs w:val="20"/>
        </w:rPr>
        <w:t xml:space="preserve"> (предварительный расчет/смета);</w:t>
      </w:r>
    </w:p>
    <w:p w:rsidR="008C4A75" w:rsidRDefault="007B39A2">
      <w:pPr>
        <w:pStyle w:val="Standard"/>
        <w:numPr>
          <w:ilvl w:val="0"/>
          <w:numId w:val="3"/>
        </w:numPr>
        <w:spacing w:after="0"/>
        <w:jc w:val="both"/>
      </w:pPr>
      <w:r>
        <w:rPr>
          <w:rFonts w:ascii="Arial" w:hAnsi="Arial" w:cs="Arial"/>
          <w:b/>
          <w:bCs/>
          <w:sz w:val="20"/>
          <w:szCs w:val="20"/>
        </w:rPr>
        <w:t>заявление на оказание помощи и согласие на обработку персональных данных</w:t>
      </w:r>
      <w:r>
        <w:rPr>
          <w:rFonts w:ascii="Arial" w:hAnsi="Arial" w:cs="Arial"/>
          <w:sz w:val="20"/>
          <w:szCs w:val="20"/>
        </w:rPr>
        <w:t xml:space="preserve"> (бланк </w:t>
      </w:r>
      <w:r w:rsidR="001A4118">
        <w:rPr>
          <w:rFonts w:ascii="Arial" w:hAnsi="Arial" w:cs="Arial"/>
          <w:sz w:val="20"/>
          <w:szCs w:val="20"/>
        </w:rPr>
        <w:t xml:space="preserve">по ссылке </w:t>
      </w:r>
      <w:r>
        <w:rPr>
          <w:rFonts w:ascii="Arial" w:hAnsi="Arial" w:cs="Arial"/>
          <w:sz w:val="20"/>
          <w:szCs w:val="20"/>
        </w:rPr>
        <w:t>распечатать</w:t>
      </w:r>
      <w:r>
        <w:rPr>
          <w:rFonts w:ascii="Arial" w:hAnsi="Arial" w:cs="Arial"/>
          <w:sz w:val="20"/>
          <w:szCs w:val="20"/>
        </w:rPr>
        <w:t>, заполнить, скан прислать, оригинал сохранить);</w:t>
      </w:r>
    </w:p>
    <w:p w:rsidR="008C4A75" w:rsidRDefault="007B39A2">
      <w:pPr>
        <w:pStyle w:val="Standard"/>
        <w:numPr>
          <w:ilvl w:val="0"/>
          <w:numId w:val="3"/>
        </w:numPr>
        <w:spacing w:after="0"/>
        <w:jc w:val="both"/>
      </w:pPr>
      <w:r>
        <w:rPr>
          <w:rFonts w:ascii="Arial" w:hAnsi="Arial" w:cs="Arial"/>
          <w:b/>
          <w:bCs/>
          <w:sz w:val="20"/>
          <w:szCs w:val="20"/>
        </w:rPr>
        <w:t xml:space="preserve">свидетельство о рождении (или </w:t>
      </w:r>
      <w:r>
        <w:rPr>
          <w:rFonts w:ascii="Arial" w:hAnsi="Arial" w:cs="Arial"/>
          <w:b/>
          <w:bCs/>
          <w:sz w:val="20"/>
          <w:szCs w:val="20"/>
        </w:rPr>
        <w:t>паспорт)</w:t>
      </w:r>
      <w:r>
        <w:rPr>
          <w:rFonts w:ascii="Arial" w:hAnsi="Arial" w:cs="Arial"/>
          <w:sz w:val="20"/>
          <w:szCs w:val="20"/>
        </w:rPr>
        <w:t>;</w:t>
      </w:r>
    </w:p>
    <w:p w:rsidR="008C4A75" w:rsidRDefault="007B39A2">
      <w:pPr>
        <w:pStyle w:val="Standard"/>
        <w:numPr>
          <w:ilvl w:val="0"/>
          <w:numId w:val="3"/>
        </w:numPr>
        <w:spacing w:after="0"/>
        <w:jc w:val="both"/>
      </w:pPr>
      <w:r>
        <w:rPr>
          <w:rFonts w:ascii="Arial" w:hAnsi="Arial" w:cs="Arial"/>
          <w:sz w:val="20"/>
          <w:szCs w:val="20"/>
        </w:rPr>
        <w:t xml:space="preserve">последнее </w:t>
      </w:r>
      <w:r>
        <w:rPr>
          <w:rFonts w:ascii="Arial" w:hAnsi="Arial" w:cs="Arial"/>
          <w:b/>
          <w:bCs/>
          <w:sz w:val="20"/>
          <w:szCs w:val="20"/>
        </w:rPr>
        <w:t>медицинское заключение</w:t>
      </w:r>
      <w:r>
        <w:rPr>
          <w:rFonts w:ascii="Arial" w:hAnsi="Arial" w:cs="Arial"/>
          <w:sz w:val="20"/>
          <w:szCs w:val="20"/>
        </w:rPr>
        <w:t xml:space="preserve"> с диагнозом на бланке клиники с подписью врача и печатью;</w:t>
      </w:r>
    </w:p>
    <w:p w:rsidR="008C4A75" w:rsidRDefault="007B39A2">
      <w:pPr>
        <w:pStyle w:val="Standard"/>
        <w:numPr>
          <w:ilvl w:val="0"/>
          <w:numId w:val="3"/>
        </w:numPr>
        <w:spacing w:after="0"/>
        <w:jc w:val="both"/>
      </w:pPr>
      <w:r>
        <w:rPr>
          <w:rFonts w:ascii="Arial" w:hAnsi="Arial" w:cs="Arial"/>
          <w:b/>
          <w:bCs/>
          <w:sz w:val="20"/>
          <w:szCs w:val="20"/>
        </w:rPr>
        <w:t>справка об инвалидности</w:t>
      </w:r>
      <w:r>
        <w:rPr>
          <w:rFonts w:ascii="Arial" w:hAnsi="Arial" w:cs="Arial"/>
          <w:sz w:val="20"/>
          <w:szCs w:val="20"/>
        </w:rPr>
        <w:t xml:space="preserve"> (при наличии);</w:t>
      </w:r>
    </w:p>
    <w:p w:rsidR="008C4A75" w:rsidRDefault="007B39A2">
      <w:pPr>
        <w:pStyle w:val="Standard"/>
        <w:numPr>
          <w:ilvl w:val="0"/>
          <w:numId w:val="3"/>
        </w:numPr>
        <w:spacing w:after="0"/>
        <w:jc w:val="both"/>
      </w:pPr>
      <w:r>
        <w:rPr>
          <w:rFonts w:ascii="Arial" w:hAnsi="Arial" w:cs="Arial"/>
          <w:b/>
          <w:bCs/>
          <w:sz w:val="20"/>
          <w:szCs w:val="20"/>
        </w:rPr>
        <w:t>паспорта обоих родителей</w:t>
      </w:r>
      <w:r>
        <w:rPr>
          <w:rFonts w:ascii="Arial" w:hAnsi="Arial" w:cs="Arial"/>
          <w:sz w:val="20"/>
          <w:szCs w:val="20"/>
        </w:rPr>
        <w:t xml:space="preserve"> – страницы с фотографией и прописка (если семья неполная, то паспорт родителя, с которым жи</w:t>
      </w:r>
      <w:r>
        <w:rPr>
          <w:rFonts w:ascii="Arial" w:hAnsi="Arial" w:cs="Arial"/>
          <w:sz w:val="20"/>
          <w:szCs w:val="20"/>
        </w:rPr>
        <w:t>вет ребенок и свидетельство о разводе);</w:t>
      </w:r>
    </w:p>
    <w:p w:rsidR="008C4A75" w:rsidRPr="001A4118" w:rsidRDefault="007B39A2">
      <w:pPr>
        <w:pStyle w:val="Standard"/>
        <w:numPr>
          <w:ilvl w:val="0"/>
          <w:numId w:val="3"/>
        </w:numPr>
        <w:spacing w:after="0"/>
        <w:jc w:val="both"/>
      </w:pPr>
      <w:r>
        <w:rPr>
          <w:rFonts w:ascii="Arial" w:hAnsi="Arial" w:cs="Arial"/>
          <w:b/>
          <w:bCs/>
          <w:sz w:val="20"/>
          <w:szCs w:val="20"/>
        </w:rPr>
        <w:t>справки о доходах с места работы родителей</w:t>
      </w:r>
      <w:r>
        <w:rPr>
          <w:rFonts w:ascii="Arial" w:hAnsi="Arial" w:cs="Arial"/>
          <w:sz w:val="20"/>
          <w:szCs w:val="20"/>
        </w:rPr>
        <w:t xml:space="preserve"> и </w:t>
      </w:r>
      <w:r>
        <w:rPr>
          <w:rFonts w:ascii="Arial" w:hAnsi="Arial" w:cs="Arial"/>
          <w:b/>
          <w:bCs/>
          <w:sz w:val="20"/>
          <w:szCs w:val="20"/>
        </w:rPr>
        <w:t>копии трудовых книжек</w:t>
      </w:r>
      <w:r>
        <w:rPr>
          <w:rFonts w:ascii="Arial" w:hAnsi="Arial" w:cs="Arial"/>
          <w:sz w:val="20"/>
          <w:szCs w:val="20"/>
        </w:rPr>
        <w:t xml:space="preserve"> либо справка о получаемых социальных выплатах из Пенсионного фонда (если семья неполная, то родителя, с которым живет ребенок); вместо этих документо</w:t>
      </w:r>
      <w:r>
        <w:rPr>
          <w:rFonts w:ascii="Arial" w:hAnsi="Arial" w:cs="Arial"/>
          <w:sz w:val="20"/>
          <w:szCs w:val="20"/>
        </w:rPr>
        <w:t>в можно предоставить справку о том, что семья имеет статус малоимущей.</w:t>
      </w:r>
      <w:bookmarkEnd w:id="0"/>
    </w:p>
    <w:p w:rsidR="001A4118" w:rsidRDefault="001A4118" w:rsidP="001A4118">
      <w:pPr>
        <w:pStyle w:val="Standard"/>
        <w:spacing w:after="0"/>
        <w:ind w:left="720"/>
        <w:jc w:val="both"/>
        <w:rPr>
          <w:rFonts w:ascii="Arial" w:hAnsi="Arial" w:cs="Arial"/>
          <w:b/>
          <w:bCs/>
          <w:sz w:val="20"/>
          <w:szCs w:val="20"/>
        </w:rPr>
      </w:pPr>
    </w:p>
    <w:p w:rsidR="001A4118" w:rsidRPr="001A4118" w:rsidRDefault="001A4118" w:rsidP="001A4118">
      <w:pPr>
        <w:widowControl/>
        <w:suppressAutoHyphens w:val="0"/>
        <w:autoSpaceDN/>
        <w:spacing w:before="192" w:after="48"/>
        <w:jc w:val="both"/>
        <w:textAlignment w:val="auto"/>
        <w:rPr>
          <w:rFonts w:ascii="Arial" w:eastAsia="Times New Roman" w:hAnsi="Arial" w:cs="Arial"/>
          <w:kern w:val="0"/>
          <w:sz w:val="20"/>
          <w:szCs w:val="20"/>
          <w:lang w:eastAsia="ru-RU"/>
        </w:rPr>
      </w:pPr>
      <w:r w:rsidRPr="001A4118">
        <w:rPr>
          <w:rFonts w:ascii="Arial" w:eastAsia="Times New Roman" w:hAnsi="Arial" w:cs="Arial"/>
          <w:b/>
          <w:bCs/>
          <w:kern w:val="0"/>
          <w:sz w:val="20"/>
          <w:szCs w:val="20"/>
          <w:lang w:eastAsia="ru-RU"/>
        </w:rPr>
        <w:t>Требования:</w:t>
      </w:r>
    </w:p>
    <w:p w:rsidR="001A4118" w:rsidRPr="001A4118" w:rsidRDefault="001A4118" w:rsidP="001A4118">
      <w:pPr>
        <w:pStyle w:val="Standard"/>
        <w:numPr>
          <w:ilvl w:val="0"/>
          <w:numId w:val="8"/>
        </w:num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 w:rsidRPr="001A4118">
        <w:rPr>
          <w:rFonts w:ascii="Arial" w:hAnsi="Arial" w:cs="Arial"/>
          <w:b/>
          <w:bCs/>
          <w:sz w:val="20"/>
          <w:szCs w:val="20"/>
        </w:rPr>
        <w:t>цветные сканы;</w:t>
      </w:r>
    </w:p>
    <w:p w:rsidR="001A4118" w:rsidRDefault="001A4118" w:rsidP="001A4118">
      <w:pPr>
        <w:pStyle w:val="Standard"/>
        <w:numPr>
          <w:ilvl w:val="0"/>
          <w:numId w:val="8"/>
        </w:num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 w:rsidRPr="001A4118">
        <w:rPr>
          <w:rFonts w:ascii="Arial" w:hAnsi="Arial" w:cs="Arial"/>
          <w:b/>
          <w:bCs/>
          <w:sz w:val="20"/>
          <w:szCs w:val="20"/>
        </w:rPr>
        <w:t xml:space="preserve">один многостраничный документ – один файл в формате PDF, </w:t>
      </w:r>
    </w:p>
    <w:p w:rsidR="001A4118" w:rsidRPr="001A4118" w:rsidRDefault="001A4118" w:rsidP="001A4118">
      <w:pPr>
        <w:pStyle w:val="Standard"/>
        <w:spacing w:after="0"/>
        <w:ind w:left="720"/>
        <w:jc w:val="both"/>
        <w:rPr>
          <w:rFonts w:ascii="Arial" w:hAnsi="Arial" w:cs="Arial"/>
          <w:b/>
          <w:bCs/>
          <w:sz w:val="20"/>
          <w:szCs w:val="20"/>
        </w:rPr>
      </w:pPr>
      <w:r w:rsidRPr="001A4118">
        <w:rPr>
          <w:rFonts w:ascii="Arial" w:hAnsi="Arial" w:cs="Arial"/>
          <w:b/>
          <w:bCs/>
          <w:sz w:val="20"/>
          <w:szCs w:val="20"/>
        </w:rPr>
        <w:t>если документ одностраничный – допускается формат JPG, TIFF, PNG;</w:t>
      </w:r>
    </w:p>
    <w:p w:rsidR="001A4118" w:rsidRPr="001A4118" w:rsidRDefault="001A4118" w:rsidP="001A4118">
      <w:pPr>
        <w:pStyle w:val="Standard"/>
        <w:numPr>
          <w:ilvl w:val="0"/>
          <w:numId w:val="8"/>
        </w:num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 w:rsidRPr="001A4118">
        <w:rPr>
          <w:rFonts w:ascii="Arial" w:hAnsi="Arial" w:cs="Arial"/>
          <w:b/>
          <w:bCs/>
          <w:sz w:val="20"/>
          <w:szCs w:val="20"/>
        </w:rPr>
        <w:t>каждый документ должен быть подписан (например, «эпикриз»)</w:t>
      </w:r>
    </w:p>
    <w:p w:rsidR="001A4118" w:rsidRPr="001A4118" w:rsidRDefault="001A4118" w:rsidP="001A4118">
      <w:pPr>
        <w:pStyle w:val="Standard"/>
        <w:spacing w:after="0"/>
        <w:ind w:left="720"/>
        <w:jc w:val="both"/>
        <w:rPr>
          <w:rFonts w:ascii="Arial" w:hAnsi="Arial" w:cs="Arial"/>
          <w:b/>
          <w:bCs/>
          <w:sz w:val="20"/>
          <w:szCs w:val="20"/>
        </w:rPr>
      </w:pPr>
    </w:p>
    <w:sectPr w:rsidR="001A4118" w:rsidRPr="001A4118">
      <w:pgSz w:w="11906" w:h="16838"/>
      <w:pgMar w:top="1134" w:right="850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B39A2" w:rsidRDefault="007B39A2">
      <w:pPr>
        <w:spacing w:after="0"/>
      </w:pPr>
      <w:r>
        <w:separator/>
      </w:r>
    </w:p>
  </w:endnote>
  <w:endnote w:type="continuationSeparator" w:id="0">
    <w:p w:rsidR="007B39A2" w:rsidRDefault="007B39A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B39A2" w:rsidRDefault="007B39A2">
      <w:pPr>
        <w:spacing w:after="0"/>
      </w:pPr>
      <w:r>
        <w:rPr>
          <w:color w:val="000000"/>
        </w:rPr>
        <w:separator/>
      </w:r>
    </w:p>
  </w:footnote>
  <w:footnote w:type="continuationSeparator" w:id="0">
    <w:p w:rsidR="007B39A2" w:rsidRDefault="007B39A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6B6DD2"/>
    <w:multiLevelType w:val="multilevel"/>
    <w:tmpl w:val="C3ECE9BE"/>
    <w:styleLink w:val="WWNum3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1F792E1B"/>
    <w:multiLevelType w:val="multilevel"/>
    <w:tmpl w:val="E07ECFB2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2C475EB9"/>
    <w:multiLevelType w:val="multilevel"/>
    <w:tmpl w:val="4F001DAE"/>
    <w:styleLink w:val="WWNum6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454810F8"/>
    <w:multiLevelType w:val="multilevel"/>
    <w:tmpl w:val="3FAE4FCE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6DF9473B"/>
    <w:multiLevelType w:val="multilevel"/>
    <w:tmpl w:val="CC14A2E0"/>
    <w:styleLink w:val="WWNum4"/>
    <w:lvl w:ilvl="0"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724F171C"/>
    <w:multiLevelType w:val="multilevel"/>
    <w:tmpl w:val="A4D4C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6EF0B7A"/>
    <w:multiLevelType w:val="multilevel"/>
    <w:tmpl w:val="CEA6316C"/>
    <w:styleLink w:val="WWNum5"/>
    <w:lvl w:ilvl="0">
      <w:numFmt w:val="bullet"/>
      <w:lvlText w:val="•"/>
      <w:lvlJc w:val="left"/>
      <w:pPr>
        <w:ind w:left="1065" w:hanging="705"/>
      </w:pPr>
      <w:rPr>
        <w:rFonts w:ascii="Times New Roman" w:hAnsi="Times New Roman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7A81689C"/>
    <w:multiLevelType w:val="multilevel"/>
    <w:tmpl w:val="D25EEA14"/>
    <w:styleLink w:val="WWNum7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6"/>
  </w:num>
  <w:num w:numId="6">
    <w:abstractNumId w:val="2"/>
  </w:num>
  <w:num w:numId="7">
    <w:abstractNumId w:val="7"/>
  </w:num>
  <w:num w:numId="8">
    <w:abstractNumId w:val="0"/>
    <w:lvlOverride w:ilv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55"/>
  <w:proofState w:spelling="clean" w:grammar="clean"/>
  <w:attachedTemplate r:id="rId1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8C4A75"/>
    <w:rsid w:val="001A4118"/>
    <w:rsid w:val="007B39A2"/>
    <w:rsid w:val="008C4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6C91AFB"/>
  <w15:docId w15:val="{FD4359FF-9566-074C-9B8A-BE564B848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SimSun" w:hAnsi="Calibri" w:cs="F"/>
        <w:kern w:val="3"/>
        <w:sz w:val="22"/>
        <w:szCs w:val="22"/>
        <w:lang w:val="ru-RU" w:eastAsia="en-US" w:bidi="ar-SA"/>
      </w:rPr>
    </w:rPrDefault>
    <w:pPrDefault>
      <w:pPr>
        <w:widowControl w:val="0"/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  <w:rPr>
      <w:rFonts w:cs="Lucida Sans"/>
    </w:rPr>
  </w:style>
  <w:style w:type="paragraph" w:styleId="a4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a5">
    <w:name w:val="List Paragraph"/>
    <w:basedOn w:val="Standard"/>
    <w:pPr>
      <w:ind w:left="720"/>
    </w:pPr>
  </w:style>
  <w:style w:type="character" w:customStyle="1" w:styleId="StrongEmphasis">
    <w:name w:val="Strong Emphasis"/>
    <w:basedOn w:val="a0"/>
    <w:rPr>
      <w:b/>
      <w:bCs/>
    </w:rPr>
  </w:style>
  <w:style w:type="character" w:styleId="a6">
    <w:name w:val="Emphasis"/>
    <w:basedOn w:val="a0"/>
    <w:rPr>
      <w:i/>
      <w:iCs/>
    </w:rPr>
  </w:style>
  <w:style w:type="character" w:customStyle="1" w:styleId="Internetlink">
    <w:name w:val="Internet link"/>
    <w:basedOn w:val="a0"/>
    <w:rPr>
      <w:color w:val="0000FF"/>
      <w:u w:val="single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sz w:val="20"/>
    </w:rPr>
  </w:style>
  <w:style w:type="character" w:customStyle="1" w:styleId="ListLabel3">
    <w:name w:val="ListLabel 3"/>
    <w:rPr>
      <w:rFonts w:cs="Calibri"/>
    </w:rPr>
  </w:style>
  <w:style w:type="paragraph" w:styleId="a7">
    <w:name w:val="Normal (Web)"/>
    <w:basedOn w:val="a"/>
    <w:uiPriority w:val="99"/>
    <w:pPr>
      <w:widowControl/>
      <w:spacing w:before="100" w:after="100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styleId="a8">
    <w:name w:val="Hyperlink"/>
    <w:basedOn w:val="a0"/>
    <w:rPr>
      <w:color w:val="0563C1"/>
      <w:u w:val="single"/>
    </w:rPr>
  </w:style>
  <w:style w:type="character" w:styleId="a9">
    <w:name w:val="Unresolved Mention"/>
    <w:basedOn w:val="a0"/>
    <w:rPr>
      <w:color w:val="605E5C"/>
      <w:shd w:val="clear" w:color="auto" w:fill="E1DFDD"/>
    </w:rPr>
  </w:style>
  <w:style w:type="character" w:styleId="aa">
    <w:name w:val="Strong"/>
    <w:basedOn w:val="a0"/>
    <w:uiPriority w:val="22"/>
    <w:qFormat/>
    <w:rsid w:val="001A4118"/>
    <w:rPr>
      <w:b/>
      <w:bCs/>
    </w:rPr>
  </w:style>
  <w:style w:type="numbering" w:customStyle="1" w:styleId="WWNum1">
    <w:name w:val="WWNum1"/>
    <w:basedOn w:val="a2"/>
    <w:pPr>
      <w:numPr>
        <w:numId w:val="1"/>
      </w:numPr>
    </w:pPr>
  </w:style>
  <w:style w:type="numbering" w:customStyle="1" w:styleId="WWNum2">
    <w:name w:val="WWNum2"/>
    <w:basedOn w:val="a2"/>
    <w:pPr>
      <w:numPr>
        <w:numId w:val="2"/>
      </w:numPr>
    </w:pPr>
  </w:style>
  <w:style w:type="numbering" w:customStyle="1" w:styleId="WWNum3">
    <w:name w:val="WWNum3"/>
    <w:basedOn w:val="a2"/>
    <w:pPr>
      <w:numPr>
        <w:numId w:val="3"/>
      </w:numPr>
    </w:pPr>
  </w:style>
  <w:style w:type="numbering" w:customStyle="1" w:styleId="WWNum4">
    <w:name w:val="WWNum4"/>
    <w:basedOn w:val="a2"/>
    <w:pPr>
      <w:numPr>
        <w:numId w:val="4"/>
      </w:numPr>
    </w:pPr>
  </w:style>
  <w:style w:type="numbering" w:customStyle="1" w:styleId="WWNum5">
    <w:name w:val="WWNum5"/>
    <w:basedOn w:val="a2"/>
    <w:pPr>
      <w:numPr>
        <w:numId w:val="5"/>
      </w:numPr>
    </w:pPr>
  </w:style>
  <w:style w:type="numbering" w:customStyle="1" w:styleId="WWNum6">
    <w:name w:val="WWNum6"/>
    <w:basedOn w:val="a2"/>
    <w:pPr>
      <w:numPr>
        <w:numId w:val="6"/>
      </w:numPr>
    </w:pPr>
  </w:style>
  <w:style w:type="numbering" w:customStyle="1" w:styleId="WWNum7">
    <w:name w:val="WWNum7"/>
    <w:basedOn w:val="a2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494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Sergey Romanchikov</cp:lastModifiedBy>
  <cp:revision>2</cp:revision>
  <dcterms:created xsi:type="dcterms:W3CDTF">2021-05-20T10:18:00Z</dcterms:created>
  <dcterms:modified xsi:type="dcterms:W3CDTF">2021-05-20T10:18:00Z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