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AB1" w:rsidRDefault="00440AB1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440AB1" w:rsidRDefault="00643543">
      <w:pPr>
        <w:pStyle w:val="Standard"/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ДОКУМЕНТЫ:</w:t>
      </w:r>
    </w:p>
    <w:p w:rsidR="00440AB1" w:rsidRDefault="00643543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счет из клиники</w:t>
      </w:r>
      <w:r>
        <w:rPr>
          <w:rFonts w:ascii="Arial" w:hAnsi="Arial" w:cs="Arial"/>
          <w:sz w:val="20"/>
          <w:szCs w:val="20"/>
        </w:rPr>
        <w:t xml:space="preserve"> (предварительный расчет/смета);</w:t>
      </w:r>
    </w:p>
    <w:p w:rsidR="00440AB1" w:rsidRDefault="00643543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заявление на оказание помощи и согласие на обработку персональных данных</w:t>
      </w:r>
      <w:r w:rsidR="00D872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бланк распечатать, заполнить, скан прислать, оригинал сохранить </w:t>
      </w:r>
      <w:r>
        <w:rPr>
          <w:rFonts w:ascii="Arial" w:hAnsi="Arial" w:cs="Arial"/>
          <w:i/>
          <w:iCs/>
          <w:sz w:val="20"/>
          <w:szCs w:val="20"/>
        </w:rPr>
        <w:t xml:space="preserve">(если установлено опекунство, то от </w:t>
      </w:r>
      <w:r>
        <w:rPr>
          <w:rFonts w:ascii="Arial" w:hAnsi="Arial" w:cs="Arial"/>
          <w:i/>
          <w:iCs/>
          <w:sz w:val="20"/>
          <w:szCs w:val="20"/>
        </w:rPr>
        <w:t>имени опекуна, паспорт опекуна (главный разворот, прописка) и документ об установлении опеки)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:rsidR="00440AB1" w:rsidRDefault="00643543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паспорт (главный разворот, прописка, семейное положение, дети)</w:t>
      </w:r>
      <w:r>
        <w:rPr>
          <w:rFonts w:ascii="Arial" w:hAnsi="Arial" w:cs="Arial"/>
          <w:sz w:val="20"/>
          <w:szCs w:val="20"/>
        </w:rPr>
        <w:t>;</w:t>
      </w:r>
    </w:p>
    <w:p w:rsidR="00440AB1" w:rsidRDefault="00643543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последнее </w:t>
      </w:r>
      <w:r>
        <w:rPr>
          <w:rFonts w:ascii="Arial" w:hAnsi="Arial" w:cs="Arial"/>
          <w:b/>
          <w:bCs/>
          <w:sz w:val="20"/>
          <w:szCs w:val="20"/>
        </w:rPr>
        <w:t>медицинское заключение</w:t>
      </w:r>
      <w:r>
        <w:rPr>
          <w:rFonts w:ascii="Arial" w:hAnsi="Arial" w:cs="Arial"/>
          <w:sz w:val="20"/>
          <w:szCs w:val="20"/>
        </w:rPr>
        <w:t xml:space="preserve"> с диагнозом на бланке клиники с подписью врача и печатью;</w:t>
      </w:r>
    </w:p>
    <w:p w:rsidR="00440AB1" w:rsidRPr="00D87225" w:rsidRDefault="00643543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справк</w:t>
      </w:r>
      <w:r>
        <w:rPr>
          <w:rFonts w:ascii="Arial" w:hAnsi="Arial" w:cs="Arial"/>
          <w:b/>
          <w:bCs/>
          <w:sz w:val="20"/>
          <w:szCs w:val="20"/>
        </w:rPr>
        <w:t>а об инвалидности</w:t>
      </w:r>
      <w:r>
        <w:rPr>
          <w:rFonts w:ascii="Arial" w:hAnsi="Arial" w:cs="Arial"/>
          <w:sz w:val="20"/>
          <w:szCs w:val="20"/>
        </w:rPr>
        <w:t xml:space="preserve"> (при наличии).</w:t>
      </w:r>
    </w:p>
    <w:p w:rsidR="00D87225" w:rsidRDefault="00D87225" w:rsidP="00D87225">
      <w:pPr>
        <w:pStyle w:val="Standard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87225" w:rsidRPr="001A4118" w:rsidRDefault="00D87225" w:rsidP="00D87225">
      <w:pPr>
        <w:widowControl/>
        <w:suppressAutoHyphens w:val="0"/>
        <w:autoSpaceDN/>
        <w:spacing w:before="192" w:after="48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1A4118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</w:rPr>
        <w:t>Требования:</w:t>
      </w:r>
    </w:p>
    <w:p w:rsidR="00D87225" w:rsidRPr="001A4118" w:rsidRDefault="00D87225" w:rsidP="00D87225">
      <w:pPr>
        <w:pStyle w:val="Standard"/>
        <w:numPr>
          <w:ilvl w:val="0"/>
          <w:numId w:val="8"/>
        </w:numPr>
        <w:tabs>
          <w:tab w:val="clear" w:pos="360"/>
        </w:tabs>
        <w:spacing w:after="0"/>
        <w:ind w:left="72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>цветные сканы;</w:t>
      </w:r>
    </w:p>
    <w:p w:rsidR="00D87225" w:rsidRDefault="00D87225" w:rsidP="00D87225">
      <w:pPr>
        <w:pStyle w:val="Standard"/>
        <w:numPr>
          <w:ilvl w:val="0"/>
          <w:numId w:val="8"/>
        </w:numPr>
        <w:tabs>
          <w:tab w:val="clear" w:pos="360"/>
        </w:tabs>
        <w:spacing w:after="0"/>
        <w:ind w:left="72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 xml:space="preserve">один многостраничный документ – один файл в формате PDF, </w:t>
      </w:r>
    </w:p>
    <w:p w:rsidR="00D87225" w:rsidRPr="001A4118" w:rsidRDefault="00D87225" w:rsidP="00D87225">
      <w:pPr>
        <w:pStyle w:val="Standard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>если документ одностраничный – допускается формат JPG, TIFF, PNG;</w:t>
      </w:r>
    </w:p>
    <w:p w:rsidR="00D87225" w:rsidRPr="001A4118" w:rsidRDefault="00D87225" w:rsidP="00D87225">
      <w:pPr>
        <w:pStyle w:val="Standard"/>
        <w:numPr>
          <w:ilvl w:val="0"/>
          <w:numId w:val="8"/>
        </w:numPr>
        <w:tabs>
          <w:tab w:val="clear" w:pos="360"/>
        </w:tabs>
        <w:spacing w:after="0"/>
        <w:ind w:left="72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A4118">
        <w:rPr>
          <w:rFonts w:ascii="Arial" w:hAnsi="Arial" w:cs="Arial"/>
          <w:b/>
          <w:bCs/>
          <w:sz w:val="20"/>
          <w:szCs w:val="20"/>
        </w:rPr>
        <w:t>каждый документ должен быть подписан (например, «эпикриз»)</w:t>
      </w:r>
    </w:p>
    <w:p w:rsidR="00D87225" w:rsidRPr="00D87225" w:rsidRDefault="00D87225" w:rsidP="00D87225">
      <w:pPr>
        <w:pStyle w:val="Standard"/>
        <w:spacing w:after="0"/>
        <w:ind w:left="720"/>
        <w:jc w:val="both"/>
        <w:rPr>
          <w:lang w:val="en-US"/>
        </w:rPr>
      </w:pPr>
    </w:p>
    <w:sectPr w:rsidR="00D87225" w:rsidRPr="00D8722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543" w:rsidRDefault="00643543">
      <w:pPr>
        <w:spacing w:after="0"/>
      </w:pPr>
      <w:r>
        <w:separator/>
      </w:r>
    </w:p>
  </w:endnote>
  <w:endnote w:type="continuationSeparator" w:id="0">
    <w:p w:rsidR="00643543" w:rsidRDefault="006435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543" w:rsidRDefault="0064354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43543" w:rsidRDefault="006435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7204"/>
    <w:multiLevelType w:val="multilevel"/>
    <w:tmpl w:val="A5649FA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8A54C0"/>
    <w:multiLevelType w:val="multilevel"/>
    <w:tmpl w:val="17A6B39A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A174D8"/>
    <w:multiLevelType w:val="multilevel"/>
    <w:tmpl w:val="A978FD3E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1834F5"/>
    <w:multiLevelType w:val="multilevel"/>
    <w:tmpl w:val="C414EA6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BA1676"/>
    <w:multiLevelType w:val="multilevel"/>
    <w:tmpl w:val="DBEA407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F7B475E"/>
    <w:multiLevelType w:val="multilevel"/>
    <w:tmpl w:val="360023AE"/>
    <w:styleLink w:val="WWNum5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4303FF2"/>
    <w:multiLevelType w:val="multilevel"/>
    <w:tmpl w:val="E18659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0AB1"/>
    <w:rsid w:val="00440AB1"/>
    <w:rsid w:val="00643543"/>
    <w:rsid w:val="00D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C0E47"/>
  <w15:docId w15:val="{FD4359FF-9566-074C-9B8A-BE564B84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character" w:customStyle="1" w:styleId="StrongEmphasis">
    <w:name w:val="Strong Emphasis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paragraph" w:styleId="a7">
    <w:name w:val="Normal (Web)"/>
    <w:basedOn w:val="a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Sergey Romanchikov</cp:lastModifiedBy>
  <cp:revision>2</cp:revision>
  <dcterms:created xsi:type="dcterms:W3CDTF">2021-05-20T10:21:00Z</dcterms:created>
  <dcterms:modified xsi:type="dcterms:W3CDTF">2021-05-20T10:21:00Z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